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B0" w:rsidRPr="00970CB0" w:rsidRDefault="00970CB0" w:rsidP="00970CB0">
      <w:pPr>
        <w:pStyle w:val="a3"/>
        <w:rPr>
          <w:rFonts w:ascii="Tahoma" w:hAnsi="Tahoma" w:cs="Tahoma"/>
          <w:sz w:val="20"/>
          <w:szCs w:val="20"/>
        </w:rPr>
      </w:pPr>
      <w:r w:rsidRPr="00970CB0">
        <w:rPr>
          <w:rFonts w:ascii="Tahoma" w:hAnsi="Tahoma" w:cs="Tahoma"/>
          <w:sz w:val="44"/>
          <w:szCs w:val="44"/>
          <w:lang w:val="tt-RU"/>
        </w:rPr>
        <w:t xml:space="preserve">            </w:t>
      </w:r>
      <w:r w:rsidRPr="00970CB0">
        <w:rPr>
          <w:rFonts w:ascii="Tahoma" w:hAnsi="Tahoma" w:cs="Tahoma"/>
          <w:sz w:val="44"/>
          <w:szCs w:val="44"/>
        </w:rPr>
        <w:t xml:space="preserve">Эзләнү – проект </w:t>
      </w:r>
      <w:proofErr w:type="spellStart"/>
      <w:r w:rsidRPr="00970CB0">
        <w:rPr>
          <w:rFonts w:ascii="Tahoma" w:hAnsi="Tahoma" w:cs="Tahoma"/>
          <w:sz w:val="44"/>
          <w:szCs w:val="44"/>
        </w:rPr>
        <w:t>эше</w:t>
      </w:r>
      <w:proofErr w:type="spellEnd"/>
    </w:p>
    <w:p w:rsidR="00970CB0" w:rsidRPr="00970CB0" w:rsidRDefault="00970CB0" w:rsidP="00970CB0">
      <w:pPr>
        <w:pStyle w:val="a3"/>
        <w:rPr>
          <w:rFonts w:ascii="Tahoma" w:hAnsi="Tahoma" w:cs="Tahoma"/>
          <w:color w:val="000000"/>
          <w:sz w:val="72"/>
          <w:szCs w:val="72"/>
        </w:rPr>
      </w:pPr>
    </w:p>
    <w:p w:rsidR="00970CB0" w:rsidRDefault="00970CB0" w:rsidP="00970CB0">
      <w:pPr>
        <w:pStyle w:val="a3"/>
        <w:rPr>
          <w:rFonts w:ascii="Tahoma" w:hAnsi="Tahoma" w:cs="Tahoma"/>
          <w:noProof/>
          <w:color w:val="000000"/>
          <w:sz w:val="72"/>
          <w:szCs w:val="72"/>
          <w:lang w:val="tt-RU"/>
        </w:rPr>
      </w:pPr>
    </w:p>
    <w:p w:rsidR="00970CB0" w:rsidRDefault="00970CB0" w:rsidP="00970CB0">
      <w:pPr>
        <w:pStyle w:val="a3"/>
        <w:rPr>
          <w:rFonts w:ascii="Tahoma" w:hAnsi="Tahoma" w:cs="Tahoma"/>
          <w:noProof/>
          <w:color w:val="000000"/>
          <w:sz w:val="72"/>
          <w:szCs w:val="72"/>
          <w:lang w:val="tt-RU"/>
        </w:rPr>
      </w:pPr>
    </w:p>
    <w:p w:rsidR="00970CB0" w:rsidRPr="00970CB0" w:rsidRDefault="00970CB0" w:rsidP="00970CB0">
      <w:pPr>
        <w:pStyle w:val="a3"/>
        <w:rPr>
          <w:rFonts w:ascii="Tahoma" w:hAnsi="Tahoma" w:cs="Tahoma"/>
          <w:color w:val="000000"/>
          <w:sz w:val="72"/>
          <w:szCs w:val="72"/>
          <w:lang w:val="tt-RU"/>
        </w:rPr>
      </w:pPr>
      <w:r w:rsidRPr="00970CB0">
        <w:rPr>
          <w:rFonts w:ascii="Tahoma" w:hAnsi="Tahoma" w:cs="Tahoma"/>
          <w:noProof/>
          <w:color w:val="000000"/>
          <w:sz w:val="72"/>
          <w:szCs w:val="72"/>
        </w:rPr>
        <w:t>Яран-</w:t>
      </w:r>
      <w:r w:rsidRPr="00970CB0">
        <w:rPr>
          <w:rFonts w:ascii="Tahoma" w:hAnsi="Tahoma" w:cs="Tahoma"/>
          <w:noProof/>
          <w:color w:val="000000"/>
          <w:sz w:val="72"/>
          <w:szCs w:val="72"/>
          <w:lang w:val="tt-RU"/>
        </w:rPr>
        <w:t>гөлләр патшасы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Pr="00970CB0" w:rsidRDefault="00970CB0" w:rsidP="00970CB0">
      <w:pPr>
        <w:pStyle w:val="a3"/>
        <w:rPr>
          <w:rFonts w:ascii="Tahoma" w:hAnsi="Tahoma" w:cs="Tahoma"/>
          <w:sz w:val="20"/>
          <w:szCs w:val="20"/>
          <w:lang w:val="tt-RU"/>
        </w:rPr>
      </w:pPr>
      <w:proofErr w:type="spellStart"/>
      <w:r w:rsidRPr="00970CB0">
        <w:rPr>
          <w:rFonts w:ascii="Tahoma" w:hAnsi="Tahoma" w:cs="Tahoma"/>
          <w:sz w:val="36"/>
          <w:szCs w:val="36"/>
        </w:rPr>
        <w:t>Эшне</w:t>
      </w:r>
      <w:proofErr w:type="spellEnd"/>
      <w:r w:rsidRPr="00970CB0">
        <w:rPr>
          <w:rFonts w:ascii="Tahoma" w:hAnsi="Tahoma" w:cs="Tahoma"/>
          <w:sz w:val="36"/>
          <w:szCs w:val="36"/>
        </w:rPr>
        <w:t xml:space="preserve"> </w:t>
      </w:r>
      <w:proofErr w:type="spellStart"/>
      <w:r w:rsidRPr="00970CB0">
        <w:rPr>
          <w:rFonts w:ascii="Tahoma" w:hAnsi="Tahoma" w:cs="Tahoma"/>
          <w:sz w:val="36"/>
          <w:szCs w:val="36"/>
        </w:rPr>
        <w:t>башкарды</w:t>
      </w:r>
      <w:proofErr w:type="spellEnd"/>
      <w:r w:rsidRPr="00970CB0">
        <w:rPr>
          <w:rFonts w:ascii="Tahoma" w:hAnsi="Tahoma" w:cs="Tahoma"/>
          <w:sz w:val="36"/>
          <w:szCs w:val="36"/>
        </w:rPr>
        <w:t xml:space="preserve">: </w:t>
      </w:r>
      <w:r w:rsidRPr="00970CB0">
        <w:rPr>
          <w:rFonts w:ascii="Tahoma" w:hAnsi="Tahoma" w:cs="Tahoma"/>
          <w:sz w:val="36"/>
          <w:szCs w:val="36"/>
          <w:lang w:val="tt-RU"/>
        </w:rPr>
        <w:t>Шарипова Алинә</w:t>
      </w:r>
    </w:p>
    <w:p w:rsidR="00970CB0" w:rsidRPr="00970CB0" w:rsidRDefault="00970CB0" w:rsidP="00970CB0">
      <w:pPr>
        <w:pStyle w:val="a3"/>
        <w:rPr>
          <w:rFonts w:ascii="Tahoma" w:hAnsi="Tahoma" w:cs="Tahoma"/>
          <w:sz w:val="20"/>
          <w:szCs w:val="20"/>
        </w:rPr>
      </w:pPr>
      <w:r w:rsidRPr="00970CB0">
        <w:rPr>
          <w:rFonts w:ascii="Tahoma" w:hAnsi="Tahoma" w:cs="Tahoma"/>
          <w:sz w:val="36"/>
          <w:szCs w:val="36"/>
          <w:lang w:val="tt-RU"/>
        </w:rPr>
        <w:t xml:space="preserve">2 </w:t>
      </w:r>
      <w:proofErr w:type="spellStart"/>
      <w:r w:rsidRPr="00970CB0">
        <w:rPr>
          <w:rFonts w:ascii="Tahoma" w:hAnsi="Tahoma" w:cs="Tahoma"/>
          <w:sz w:val="36"/>
          <w:szCs w:val="36"/>
        </w:rPr>
        <w:t>нче</w:t>
      </w:r>
      <w:proofErr w:type="spellEnd"/>
      <w:r w:rsidRPr="00970CB0">
        <w:rPr>
          <w:rFonts w:ascii="Tahoma" w:hAnsi="Tahoma" w:cs="Tahoma"/>
          <w:sz w:val="36"/>
          <w:szCs w:val="36"/>
        </w:rPr>
        <w:t xml:space="preserve"> </w:t>
      </w:r>
      <w:proofErr w:type="spellStart"/>
      <w:r w:rsidRPr="00970CB0">
        <w:rPr>
          <w:rFonts w:ascii="Tahoma" w:hAnsi="Tahoma" w:cs="Tahoma"/>
          <w:sz w:val="36"/>
          <w:szCs w:val="36"/>
        </w:rPr>
        <w:t>сыйныф</w:t>
      </w:r>
      <w:proofErr w:type="spellEnd"/>
    </w:p>
    <w:p w:rsidR="00970CB0" w:rsidRPr="00970CB0" w:rsidRDefault="00970CB0" w:rsidP="00970CB0">
      <w:pPr>
        <w:pStyle w:val="a3"/>
        <w:rPr>
          <w:rFonts w:ascii="Tahoma" w:hAnsi="Tahoma" w:cs="Tahoma"/>
          <w:sz w:val="20"/>
          <w:szCs w:val="20"/>
          <w:lang w:val="tt-RU"/>
        </w:rPr>
      </w:pPr>
      <w:r w:rsidRPr="00970CB0">
        <w:rPr>
          <w:rFonts w:ascii="Tahoma" w:hAnsi="Tahoma" w:cs="Tahoma"/>
          <w:sz w:val="36"/>
          <w:szCs w:val="36"/>
        </w:rPr>
        <w:t>Җ</w:t>
      </w:r>
      <w:proofErr w:type="gramStart"/>
      <w:r w:rsidRPr="00970CB0">
        <w:rPr>
          <w:rFonts w:ascii="Tahoma" w:hAnsi="Tahoma" w:cs="Tahoma"/>
          <w:sz w:val="36"/>
          <w:szCs w:val="36"/>
        </w:rPr>
        <w:t>ит</w:t>
      </w:r>
      <w:proofErr w:type="gramEnd"/>
      <w:r w:rsidRPr="00970CB0">
        <w:rPr>
          <w:rFonts w:ascii="Tahoma" w:hAnsi="Tahoma" w:cs="Tahoma"/>
          <w:sz w:val="36"/>
          <w:szCs w:val="36"/>
        </w:rPr>
        <w:t xml:space="preserve">әкче: </w:t>
      </w:r>
      <w:r w:rsidRPr="00970CB0">
        <w:rPr>
          <w:rFonts w:ascii="Tahoma" w:hAnsi="Tahoma" w:cs="Tahoma"/>
          <w:sz w:val="36"/>
          <w:szCs w:val="36"/>
          <w:lang w:val="tt-RU"/>
        </w:rPr>
        <w:t>Нургалиева Тәнзилә Зөфәр кызы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jc w:val="center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jc w:val="center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jc w:val="center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  <w:lang w:val="tt-RU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b/>
          <w:bCs/>
          <w:color w:val="000000"/>
          <w:sz w:val="32"/>
          <w:szCs w:val="32"/>
        </w:rPr>
        <w:lastRenderedPageBreak/>
        <w:t>Максат</w:t>
      </w:r>
      <w:proofErr w:type="spellEnd"/>
      <w:r>
        <w:rPr>
          <w:rFonts w:ascii="Tahoma" w:hAnsi="Tahoma" w:cs="Tahoma"/>
          <w:b/>
          <w:bCs/>
          <w:color w:val="000000"/>
          <w:sz w:val="32"/>
          <w:szCs w:val="32"/>
        </w:rPr>
        <w:t>: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7"/>
          <w:szCs w:val="27"/>
        </w:rPr>
        <w:t>1)</w:t>
      </w:r>
      <w:proofErr w:type="spellStart"/>
      <w:proofErr w:type="gramStart"/>
      <w:r>
        <w:rPr>
          <w:rFonts w:ascii="Tahoma" w:hAnsi="Tahoma" w:cs="Tahoma"/>
          <w:color w:val="000000"/>
          <w:sz w:val="27"/>
          <w:szCs w:val="27"/>
        </w:rPr>
        <w:t>Яран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өлен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орлыктан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һәм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сабактан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үстерү,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чагыштыру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2)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Яраткан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гөлем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турында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күбрәк мәгълүмат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туплау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b/>
          <w:bCs/>
          <w:color w:val="000000"/>
          <w:sz w:val="32"/>
          <w:szCs w:val="32"/>
        </w:rPr>
        <w:t>Бурычлар</w:t>
      </w:r>
      <w:proofErr w:type="spellEnd"/>
      <w:r>
        <w:rPr>
          <w:rFonts w:ascii="Tahoma" w:hAnsi="Tahoma" w:cs="Tahoma"/>
          <w:b/>
          <w:bCs/>
          <w:color w:val="000000"/>
          <w:sz w:val="32"/>
          <w:szCs w:val="32"/>
        </w:rPr>
        <w:t>: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Гөлгә үсү һәм чә</w:t>
      </w:r>
      <w:proofErr w:type="gramStart"/>
      <w:r>
        <w:rPr>
          <w:color w:val="000000"/>
          <w:sz w:val="27"/>
          <w:szCs w:val="27"/>
        </w:rPr>
        <w:t>ч</w:t>
      </w:r>
      <w:proofErr w:type="gramEnd"/>
      <w:r>
        <w:rPr>
          <w:color w:val="000000"/>
          <w:sz w:val="27"/>
          <w:szCs w:val="27"/>
        </w:rPr>
        <w:t xml:space="preserve">әк ату өчен </w:t>
      </w:r>
      <w:proofErr w:type="spellStart"/>
      <w:r>
        <w:rPr>
          <w:color w:val="000000"/>
          <w:sz w:val="27"/>
          <w:szCs w:val="27"/>
        </w:rPr>
        <w:t>шартлар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булдыру</w:t>
      </w:r>
      <w:proofErr w:type="spellEnd"/>
      <w:r>
        <w:rPr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Үсемлеккә үсү һәм чә</w:t>
      </w:r>
      <w:proofErr w:type="gramStart"/>
      <w:r>
        <w:rPr>
          <w:color w:val="000000"/>
          <w:sz w:val="27"/>
          <w:szCs w:val="27"/>
        </w:rPr>
        <w:t>ч</w:t>
      </w:r>
      <w:proofErr w:type="gramEnd"/>
      <w:r>
        <w:rPr>
          <w:color w:val="000000"/>
          <w:sz w:val="27"/>
          <w:szCs w:val="27"/>
        </w:rPr>
        <w:t xml:space="preserve">әк ату өчен </w:t>
      </w:r>
      <w:proofErr w:type="spellStart"/>
      <w:r>
        <w:rPr>
          <w:color w:val="000000"/>
          <w:sz w:val="27"/>
          <w:szCs w:val="27"/>
        </w:rPr>
        <w:t>нинди</w:t>
      </w:r>
      <w:proofErr w:type="spellEnd"/>
      <w:r>
        <w:rPr>
          <w:color w:val="000000"/>
          <w:sz w:val="27"/>
          <w:szCs w:val="27"/>
        </w:rPr>
        <w:t xml:space="preserve"> этәргеч кирәклеген </w:t>
      </w:r>
      <w:proofErr w:type="spellStart"/>
      <w:r>
        <w:rPr>
          <w:color w:val="000000"/>
          <w:sz w:val="27"/>
          <w:szCs w:val="27"/>
        </w:rPr>
        <w:t>ачыклау</w:t>
      </w:r>
      <w:proofErr w:type="spellEnd"/>
      <w:r>
        <w:rPr>
          <w:color w:val="000000"/>
          <w:sz w:val="27"/>
          <w:szCs w:val="27"/>
        </w:rPr>
        <w:t>..</w:t>
      </w:r>
    </w:p>
    <w:p w:rsidR="00970CB0" w:rsidRDefault="00970CB0" w:rsidP="00970CB0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color w:val="000000"/>
          <w:sz w:val="27"/>
          <w:szCs w:val="27"/>
        </w:rPr>
        <w:t>Кайсы</w:t>
      </w:r>
      <w:proofErr w:type="spellEnd"/>
      <w:r>
        <w:rPr>
          <w:color w:val="000000"/>
          <w:sz w:val="27"/>
          <w:szCs w:val="27"/>
        </w:rPr>
        <w:t xml:space="preserve"> үсемлек тизрәк чә</w:t>
      </w:r>
      <w:proofErr w:type="gramStart"/>
      <w:r>
        <w:rPr>
          <w:color w:val="000000"/>
          <w:sz w:val="27"/>
          <w:szCs w:val="27"/>
        </w:rPr>
        <w:t>ч</w:t>
      </w:r>
      <w:proofErr w:type="gramEnd"/>
      <w:r>
        <w:rPr>
          <w:color w:val="000000"/>
          <w:sz w:val="27"/>
          <w:szCs w:val="27"/>
        </w:rPr>
        <w:t xml:space="preserve">әк </w:t>
      </w:r>
      <w:proofErr w:type="spellStart"/>
      <w:r>
        <w:rPr>
          <w:color w:val="000000"/>
          <w:sz w:val="27"/>
          <w:szCs w:val="27"/>
        </w:rPr>
        <w:t>атуын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ачыклау</w:t>
      </w:r>
      <w:proofErr w:type="spellEnd"/>
      <w:r>
        <w:rPr>
          <w:color w:val="000000"/>
          <w:sz w:val="27"/>
          <w:szCs w:val="27"/>
        </w:rPr>
        <w:t>..</w:t>
      </w:r>
    </w:p>
    <w:p w:rsidR="00970CB0" w:rsidRDefault="00970CB0" w:rsidP="00970CB0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 xml:space="preserve">Өйне һәм </w:t>
      </w:r>
      <w:proofErr w:type="spellStart"/>
      <w:r>
        <w:rPr>
          <w:color w:val="000000"/>
          <w:sz w:val="27"/>
          <w:szCs w:val="27"/>
        </w:rPr>
        <w:t>сыйныф</w:t>
      </w:r>
      <w:proofErr w:type="spellEnd"/>
      <w:r>
        <w:rPr>
          <w:color w:val="000000"/>
          <w:sz w:val="27"/>
          <w:szCs w:val="27"/>
        </w:rPr>
        <w:t xml:space="preserve"> бүлмәсен яшелләндерүдә </w:t>
      </w:r>
      <w:proofErr w:type="spellStart"/>
      <w:r>
        <w:rPr>
          <w:color w:val="000000"/>
          <w:sz w:val="27"/>
          <w:szCs w:val="27"/>
        </w:rPr>
        <w:t>катнашу</w:t>
      </w:r>
      <w:proofErr w:type="spellEnd"/>
      <w:r>
        <w:rPr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br/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32"/>
          <w:szCs w:val="32"/>
        </w:rPr>
        <w:t>Эзләнү объекты: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Яранның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орлыгы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һәм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сабагы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Кереш</w:t>
      </w:r>
      <w:proofErr w:type="spellEnd"/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Безнең өебездә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бик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кү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п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төрле гөлләр үсә: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бегония, миләүшә,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кына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тамчыгөл һ.б.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Аларны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әнием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бик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кадерләп кенә, иркәләп үстерә. Көн дә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алар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белән серләшә-серләшә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сулар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сибә, төпләрен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йомшарта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Һәр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язда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аларны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яңа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туфракка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күчереп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утырта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Әниемнән күреп, мин дә гөлләр үстереп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карарга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булдым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чөнки мин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шау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чә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ч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әктә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утырган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гөлләрне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бик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яратам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Үстерү өчен мин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гөлен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сайладым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Иң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беренче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мин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турында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мәгълүмат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тупладым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Россиядә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бүлмә гөле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буларак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кү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пт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әннән үстерәләр икән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инде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Шуңа да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аларны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тә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р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әз төпләрендә күбрәк үстерергә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тырышам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Элек-электән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авыл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өйләре тә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р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әзәләрен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гөлләр бизәп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торган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Әбиләребез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аларны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белми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генә үстермә</w:t>
      </w:r>
      <w:r>
        <w:rPr>
          <w:rFonts w:ascii="Tahoma" w:hAnsi="Tahoma" w:cs="Tahoma"/>
          <w:color w:val="000000"/>
          <w:sz w:val="27"/>
          <w:szCs w:val="27"/>
        </w:rPr>
        <w:softHyphen/>
        <w:t xml:space="preserve">гәндер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инде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булганда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өйдә чиста һава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саклана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тын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алуы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җиңеләя.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Аннары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һава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хуш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исле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эфир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майлары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белән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туендырыла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Белгәнебезчә, эфир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майлары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организмдагы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йогышлы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авыруларга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каршы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торучанлыкны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арттыра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proofErr w:type="spellStart"/>
      <w:proofErr w:type="gramStart"/>
      <w:r>
        <w:rPr>
          <w:rFonts w:ascii="Tahoma" w:hAnsi="Tahoma" w:cs="Tahoma"/>
          <w:color w:val="000000"/>
          <w:sz w:val="27"/>
          <w:szCs w:val="27"/>
        </w:rPr>
        <w:t>Яран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өлен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йокы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бүлмәләренә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утырту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бик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уңышлы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санала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гөле үскән бүлмәдә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йоклавы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р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әхәт, җиңел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чөнки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алар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һәрвакыт һаваны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сафландырып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тора.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color w:val="000000"/>
          <w:sz w:val="27"/>
          <w:szCs w:val="27"/>
        </w:rPr>
        <w:lastRenderedPageBreak/>
        <w:t>Яранны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сабактан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һәм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орлыктан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үрчетәләр. Мин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ике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ысулны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кулланып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карарга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һәм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чагыштырырга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булдым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 xml:space="preserve">Үстерү </w:t>
      </w:r>
      <w:proofErr w:type="spellStart"/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ысуллары</w:t>
      </w:r>
      <w:proofErr w:type="spellEnd"/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color w:val="000000"/>
          <w:sz w:val="27"/>
          <w:szCs w:val="27"/>
        </w:rPr>
        <w:t>Яранны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үстерү өчен мин иң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беренче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эш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итеп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чүлмәк һәм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балчык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әзерләдем.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Зур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чүлмәктә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әйбәт үсә, ләкин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начар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чә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ч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ата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Ә кечкенә чүлмәктә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утырган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гөлдә киресенчә, чәчәкләр күп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балчык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нинди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булса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да ярый. Уңдырышлы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туфракка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караганда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начары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күбрәк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файда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бирә.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 xml:space="preserve">1нче </w:t>
      </w:r>
      <w:proofErr w:type="spellStart"/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ысул</w:t>
      </w:r>
      <w:proofErr w:type="spellEnd"/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color w:val="000000"/>
          <w:sz w:val="27"/>
          <w:szCs w:val="27"/>
        </w:rPr>
        <w:t>Башта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гөлне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сабактан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утырттым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Бер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тапкыр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кулланыла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торган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стаканга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балчык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салдым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һәм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шунда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гөлнең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сабагын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төртеп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куйдым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да, җылымса су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сиптем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color w:val="000000"/>
          <w:sz w:val="27"/>
          <w:szCs w:val="27"/>
        </w:rPr>
        <w:t>Сабактан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утыртылган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гөлем 2-3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атнадан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тамыр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җибәрде.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Тамыры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ныгыгач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мин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чүлмәккә күчердем.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балчык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чүлмәккә утыртсаң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яхшырак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чөнки пластмасса чүлмәктә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туфрактагы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дым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озак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киб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 һәм черү процессы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башлана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Минем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балчык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чүлмәге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булмады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һәм мин пластмасса чүлмәкнең төбенә дренаж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салдым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Дренаж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тамырларда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суны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яхшы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тота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color w:val="000000"/>
          <w:sz w:val="27"/>
          <w:szCs w:val="27"/>
        </w:rPr>
        <w:t>Тамыр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җибәргәннән 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со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ң гөлем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бик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яхшы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үсеп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китте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Яраныма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суны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кү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п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сипмәдем, чөнки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ул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артык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дымлылыкны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яратмый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Яранга су бөркергә һәм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яфракларын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юарга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ярамый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Артык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дымлылык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чә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ч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әкләрнең бетүенә китерә.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бераз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үскәч, мин аның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башын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кистем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Шуннан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соң </w:t>
      </w:r>
      <w:proofErr w:type="spellStart"/>
      <w:proofErr w:type="gramStart"/>
      <w:r>
        <w:rPr>
          <w:rFonts w:ascii="Tahoma" w:hAnsi="Tahoma" w:cs="Tahoma"/>
          <w:color w:val="000000"/>
          <w:sz w:val="27"/>
          <w:szCs w:val="27"/>
        </w:rPr>
        <w:t>ул</w:t>
      </w:r>
      <w:proofErr w:type="spellEnd"/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тармакланып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китте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Ай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ярым-ике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айдан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соң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минм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яранымның чә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ч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әкләре дә күренде.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color w:val="000000"/>
          <w:sz w:val="27"/>
          <w:szCs w:val="27"/>
        </w:rPr>
        <w:t>Яранымны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су сибүдән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тыш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ашладым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да.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Ашлар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өчен мин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минераль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ашламалар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түгел, ә бәлки әбием өйрәткәнчә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гади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матдәлә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р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кулландым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 Гөллә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р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йомырка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пешкән һәм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ит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юган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суны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ярата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икән. Менә мин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шуларны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кулландым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Гөлләрем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шау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чә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ч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әктә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утырды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чәчәкләре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корымыйча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озак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утырды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b/>
          <w:bCs/>
          <w:color w:val="000000"/>
          <w:sz w:val="27"/>
          <w:szCs w:val="27"/>
          <w:u w:val="single"/>
          <w:lang w:val="tt-RU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lastRenderedPageBreak/>
        <w:t xml:space="preserve">2нче </w:t>
      </w:r>
      <w:proofErr w:type="spellStart"/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ысул</w:t>
      </w:r>
      <w:proofErr w:type="spellEnd"/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7"/>
          <w:szCs w:val="27"/>
        </w:rPr>
        <w:t>Чүлмәккә көздән әзерлә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п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калдырган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балчыкны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салдым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һәм өстенә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марганцовкалы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су бөркедем.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Аннан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соң яранның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орлыгын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сиптем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Орлыкларны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чә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ч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әк кибетеннән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алып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кайттык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Орлыкларны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сипкәч, су бөркедем һәм целлофан пакет белән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каплап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куйдым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14 көннән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орлыклар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тишелеп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чыкты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Целлофанны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алып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куйдым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Үсентеләрем 4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яфраклы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булганнан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соң,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аларны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аерым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чүлмәкләргә 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к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үчереп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утырттым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Күчергәннән соң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алар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тагын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яхшырак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үсеп киттеләр. Яз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башында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утырткан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гөлләрем июнь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аенда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чә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ч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аттылар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яраннарымның чә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ч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әкләре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сабактан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үскән гөлнекенә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караганда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күбрәк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иде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Чәчәк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аткан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вакытында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гөлләремә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суны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күбрәк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сиптем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Туфрак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корыга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китсә, чә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ч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әкләр тизрәк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корый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color w:val="000000"/>
          <w:sz w:val="27"/>
          <w:szCs w:val="27"/>
        </w:rPr>
        <w:t>Яраннарны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өйдә генә түгел,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урамда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да үстереп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икән. Җәй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башында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яраннарымның кайберләрен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урамга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чыгарып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утырттым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Яранның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саф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һаваны һәм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кояш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нурларын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яратуы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хак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икән.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Урамдагы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гөлләрем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бик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күп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тармак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җибәреп үстеләр һәм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бик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матур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итеп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чә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ч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аттылар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CB0" w:rsidRP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  <w:lang w:val="tt-RU"/>
        </w:rPr>
      </w:pPr>
      <w:r>
        <w:rPr>
          <w:rStyle w:val="apple-converted-space"/>
          <w:rFonts w:ascii="Tahoma" w:hAnsi="Tahoma" w:cs="Tahoma"/>
          <w:color w:val="110EA7"/>
          <w:sz w:val="20"/>
          <w:szCs w:val="20"/>
        </w:rPr>
        <w:t> </w:t>
      </w:r>
      <w:proofErr w:type="spellStart"/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Йомгаклау</w:t>
      </w:r>
      <w:proofErr w:type="spellEnd"/>
    </w:p>
    <w:p w:rsidR="00970CB0" w:rsidRP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  <w:lang w:val="tt-RU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Июль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аенда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яраннарым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мине үзенең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матур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чә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ч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әкләре белән сөендерде. Аларның чә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ч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әкләре ал,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кызыл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чия төсләрдә. Белешмәләрдән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укып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мин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шуны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белдем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: яраннарның чәчәкләре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бик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күп төрле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икән. Яраннарның 100дән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артык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төре бар. Кемнең өенә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килеп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кермә, һәркайсының тә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р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әзә төбендә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гөле үсеп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утыра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Беренчедән,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бик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матур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икенчедән, </w:t>
      </w:r>
      <w:proofErr w:type="spellStart"/>
      <w:proofErr w:type="gramStart"/>
      <w:r>
        <w:rPr>
          <w:rFonts w:ascii="Tahoma" w:hAnsi="Tahoma" w:cs="Tahoma"/>
          <w:color w:val="000000"/>
          <w:sz w:val="27"/>
          <w:szCs w:val="27"/>
        </w:rPr>
        <w:t>ул</w:t>
      </w:r>
      <w:proofErr w:type="spellEnd"/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бик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файдалы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бик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кү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п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чиргә дәва: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нерв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авырулары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вакытында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кулланалар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яфрагын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остеохондрозны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дәвалау өчен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авырткан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урынга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ябалар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яфрагының төнәтмә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сен б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өерләрдән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таш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кудыру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өчен дә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файдаланалар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Нәтиҗә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color w:val="000000"/>
          <w:sz w:val="27"/>
          <w:szCs w:val="27"/>
        </w:rPr>
        <w:t>Cабактан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үстерелгән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гөле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орлыктан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үстерелгәненә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караганда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тизрәк чә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ч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атты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  <w:r>
        <w:rPr>
          <w:rStyle w:val="apple-converted-space"/>
          <w:rFonts w:ascii="Tahoma" w:hAnsi="Tahoma" w:cs="Tahoma"/>
          <w:color w:val="000000"/>
          <w:sz w:val="27"/>
          <w:szCs w:val="27"/>
        </w:rPr>
        <w:t> </w:t>
      </w:r>
      <w:r>
        <w:rPr>
          <w:rFonts w:ascii="Tahoma" w:hAnsi="Tahoma" w:cs="Tahoma"/>
          <w:color w:val="000000"/>
          <w:sz w:val="27"/>
          <w:szCs w:val="27"/>
        </w:rPr>
        <w:t xml:space="preserve">Тик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орлыктан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үстерелгән гөлнең чә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ч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әкләре күбрәк һәм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матуррак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иде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Мин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тагын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шуны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ачыкладым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: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яранны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ишегалдында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да үстереп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икә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н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Киләчәктә мин үземнең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сыйныфташларым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белән бергәлә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п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мәктәбебездә яранның күп төрләрен үстерергә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уйлыйм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Ә хәзергә мин үз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эшем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белән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бик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горурланам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Кулланылган</w:t>
      </w:r>
      <w:proofErr w:type="spellEnd"/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 xml:space="preserve"> әдәбият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1.”Гаилә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учагы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>” журналы №4, 2010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2.Чуб В.В.,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Лезина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К.Д. Все о домашних цветах. – М.: ЭКСМО, 2004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7"/>
          <w:szCs w:val="27"/>
        </w:rPr>
        <w:t>3.Хессайон Д.Р. « Все о комнатных растениях». – М.: « Кладезь-Букс», 2004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4.Комнатные растения: мини-энциклопедия. – М.: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Астель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, 2007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7"/>
          <w:szCs w:val="27"/>
        </w:rPr>
        <w:t>5. http://tipsplants.ru</w:t>
      </w: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970CB0" w:rsidRDefault="00970CB0" w:rsidP="00970CB0"/>
    <w:p w:rsidR="00E76CD9" w:rsidRDefault="00E76CD9"/>
    <w:sectPr w:rsidR="00E76CD9" w:rsidSect="00E76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B32EC"/>
    <w:multiLevelType w:val="multilevel"/>
    <w:tmpl w:val="6F0EF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CB0"/>
    <w:rsid w:val="00653308"/>
    <w:rsid w:val="00970CB0"/>
    <w:rsid w:val="00E76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alatino Linotype" w:eastAsiaTheme="minorHAnsi" w:hAnsi="Palatino Linotype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C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0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970CB0"/>
  </w:style>
  <w:style w:type="paragraph" w:styleId="a4">
    <w:name w:val="Balloon Text"/>
    <w:basedOn w:val="a"/>
    <w:link w:val="a5"/>
    <w:uiPriority w:val="99"/>
    <w:semiHidden/>
    <w:unhideWhenUsed/>
    <w:rsid w:val="00970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0C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773</Words>
  <Characters>4410</Characters>
  <Application>Microsoft Office Word</Application>
  <DocSecurity>0</DocSecurity>
  <Lines>36</Lines>
  <Paragraphs>10</Paragraphs>
  <ScaleCrop>false</ScaleCrop>
  <Company/>
  <LinksUpToDate>false</LinksUpToDate>
  <CharactersWithSpaces>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Танзиля</dc:creator>
  <cp:lastModifiedBy>Танзиля</cp:lastModifiedBy>
  <cp:revision>1</cp:revision>
  <dcterms:created xsi:type="dcterms:W3CDTF">2016-12-28T17:29:00Z</dcterms:created>
  <dcterms:modified xsi:type="dcterms:W3CDTF">2016-12-28T17:36:00Z</dcterms:modified>
</cp:coreProperties>
</file>